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AF402" w14:textId="58CE9B1A" w:rsidR="000B2757" w:rsidRPr="003E7EF2" w:rsidRDefault="0050080A" w:rsidP="00BA32B6">
      <w:pPr>
        <w:spacing w:after="240" w:line="240" w:lineRule="auto"/>
        <w:rPr>
          <w:rFonts w:ascii="Arial" w:hAnsi="Arial" w:cs="Arial"/>
          <w:b/>
          <w:sz w:val="30"/>
          <w:szCs w:val="30"/>
        </w:rPr>
      </w:pPr>
      <w:r w:rsidRPr="003E7EF2">
        <w:rPr>
          <w:rFonts w:ascii="Arial" w:hAnsi="Arial" w:cs="Arial"/>
          <w:b/>
          <w:sz w:val="30"/>
          <w:szCs w:val="30"/>
        </w:rPr>
        <w:t>Friday, March 15, 2019</w:t>
      </w:r>
    </w:p>
    <w:p w14:paraId="435A32B3" w14:textId="41A730A4" w:rsidR="002B7E80" w:rsidRPr="00FC0455" w:rsidRDefault="002B7E80" w:rsidP="00FC0455">
      <w:pPr>
        <w:pStyle w:val="Default"/>
        <w:spacing w:after="120"/>
        <w:rPr>
          <w:b/>
          <w:bCs/>
          <w:u w:val="single"/>
        </w:rPr>
      </w:pPr>
      <w:r w:rsidRPr="00FC0455">
        <w:rPr>
          <w:b/>
          <w:bCs/>
          <w:u w:val="single"/>
        </w:rPr>
        <w:t xml:space="preserve">Session 2: Friday, 10-11:15 </w:t>
      </w:r>
    </w:p>
    <w:p w14:paraId="3F8D38C9" w14:textId="0418B812" w:rsidR="002B7E80" w:rsidRPr="00AC259A" w:rsidRDefault="002B7E80" w:rsidP="00FC0455">
      <w:pPr>
        <w:pStyle w:val="Default"/>
        <w:spacing w:after="120"/>
      </w:pPr>
      <w:r w:rsidRPr="00AC259A">
        <w:rPr>
          <w:b/>
          <w:bCs/>
        </w:rPr>
        <w:t xml:space="preserve">Performance Title: </w:t>
      </w:r>
      <w:r w:rsidRPr="00AC259A">
        <w:t xml:space="preserve">"LGBTQ Fiction and Poetry from Appalachia" </w:t>
      </w:r>
    </w:p>
    <w:p w14:paraId="4BC16EDC" w14:textId="77777777" w:rsidR="002B7E80" w:rsidRPr="00AC259A" w:rsidRDefault="002B7E80" w:rsidP="00FC0455">
      <w:pPr>
        <w:pStyle w:val="Default"/>
        <w:spacing w:after="120"/>
      </w:pPr>
      <w:r w:rsidRPr="00AC259A">
        <w:rPr>
          <w:b/>
          <w:bCs/>
        </w:rPr>
        <w:t xml:space="preserve">Convener: </w:t>
      </w:r>
      <w:r w:rsidRPr="00AC259A">
        <w:t xml:space="preserve">Jeffery A. Mann </w:t>
      </w:r>
    </w:p>
    <w:p w14:paraId="6775B6B8" w14:textId="77777777" w:rsidR="00AC259A" w:rsidRPr="00AC259A" w:rsidRDefault="002B7E80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 xml:space="preserve">Presenters: </w:t>
      </w:r>
    </w:p>
    <w:p w14:paraId="2354B0BB" w14:textId="5065AB9E" w:rsidR="002B7E80" w:rsidRPr="00AC259A" w:rsidRDefault="002B7E80" w:rsidP="00E100C7">
      <w:pPr>
        <w:pStyle w:val="Default"/>
        <w:numPr>
          <w:ilvl w:val="0"/>
          <w:numId w:val="6"/>
        </w:numPr>
        <w:spacing w:after="120"/>
        <w:ind w:left="360"/>
      </w:pPr>
      <w:r w:rsidRPr="00AC259A">
        <w:t xml:space="preserve">Jeffrey A. Mann, Virginia Polytechnic Institute and State University </w:t>
      </w:r>
    </w:p>
    <w:p w14:paraId="6E67DB12" w14:textId="77777777" w:rsidR="002B7E80" w:rsidRPr="00AC259A" w:rsidRDefault="002B7E80" w:rsidP="00E100C7">
      <w:pPr>
        <w:pStyle w:val="Default"/>
        <w:numPr>
          <w:ilvl w:val="0"/>
          <w:numId w:val="6"/>
        </w:numPr>
        <w:spacing w:after="120"/>
        <w:ind w:left="360"/>
      </w:pPr>
      <w:r w:rsidRPr="00AC259A">
        <w:t xml:space="preserve">Maggie Anderson, Kent State University </w:t>
      </w:r>
    </w:p>
    <w:p w14:paraId="77FB910C" w14:textId="7C12CDCA" w:rsidR="002B7E80" w:rsidRDefault="002B7E80" w:rsidP="00E100C7">
      <w:pPr>
        <w:pStyle w:val="Default"/>
        <w:numPr>
          <w:ilvl w:val="0"/>
          <w:numId w:val="6"/>
        </w:numPr>
        <w:spacing w:after="120"/>
        <w:ind w:left="360"/>
      </w:pPr>
      <w:proofErr w:type="spellStart"/>
      <w:r w:rsidRPr="00AC259A">
        <w:t>Nickole</w:t>
      </w:r>
      <w:proofErr w:type="spellEnd"/>
      <w:r w:rsidRPr="00AC259A">
        <w:t xml:space="preserve"> Brown, Sewanee School of Letters </w:t>
      </w:r>
    </w:p>
    <w:p w14:paraId="786DAE06" w14:textId="22BA0EE6" w:rsidR="003E7EF2" w:rsidRDefault="003E7EF2" w:rsidP="00FC0455">
      <w:pPr>
        <w:pStyle w:val="Default"/>
        <w:spacing w:after="120"/>
      </w:pPr>
    </w:p>
    <w:p w14:paraId="56DA44A0" w14:textId="333FC49E" w:rsidR="003E7EF2" w:rsidRPr="00AC259A" w:rsidRDefault="003E7EF2" w:rsidP="006C178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3E7EF2">
        <w:rPr>
          <w:rStyle w:val="highlight"/>
          <w:b/>
          <w:sz w:val="25"/>
          <w:szCs w:val="25"/>
        </w:rPr>
        <w:t>Camp Happy</w:t>
      </w:r>
      <w:r w:rsidRPr="003E7EF2">
        <w:rPr>
          <w:b/>
          <w:sz w:val="25"/>
          <w:szCs w:val="25"/>
        </w:rPr>
        <w:t xml:space="preserve"> </w:t>
      </w:r>
      <w:proofErr w:type="spellStart"/>
      <w:r w:rsidRPr="003E7EF2">
        <w:rPr>
          <w:b/>
          <w:sz w:val="25"/>
          <w:szCs w:val="25"/>
        </w:rPr>
        <w:t>Appalachee</w:t>
      </w:r>
      <w:proofErr w:type="spellEnd"/>
      <w:r>
        <w:rPr>
          <w:sz w:val="25"/>
          <w:szCs w:val="25"/>
        </w:rPr>
        <w:t xml:space="preserve"> will have a room for </w:t>
      </w:r>
      <w:r w:rsidRPr="00F77732">
        <w:rPr>
          <w:b/>
          <w:sz w:val="25"/>
          <w:szCs w:val="25"/>
        </w:rPr>
        <w:t xml:space="preserve">meeting and socializing </w:t>
      </w:r>
      <w:r>
        <w:rPr>
          <w:sz w:val="25"/>
          <w:szCs w:val="25"/>
        </w:rPr>
        <w:t xml:space="preserve">throughout the conference in </w:t>
      </w:r>
      <w:r w:rsidRPr="00F77732">
        <w:rPr>
          <w:b/>
          <w:sz w:val="25"/>
          <w:szCs w:val="25"/>
        </w:rPr>
        <w:t>Highsmith Student Union</w:t>
      </w:r>
      <w:r>
        <w:rPr>
          <w:sz w:val="25"/>
          <w:szCs w:val="25"/>
        </w:rPr>
        <w:t xml:space="preserve">. They will hold a </w:t>
      </w:r>
      <w:r w:rsidRPr="00F77732">
        <w:rPr>
          <w:b/>
          <w:sz w:val="25"/>
          <w:szCs w:val="25"/>
        </w:rPr>
        <w:t>reception</w:t>
      </w:r>
      <w:r>
        <w:rPr>
          <w:sz w:val="25"/>
          <w:szCs w:val="25"/>
        </w:rPr>
        <w:t xml:space="preserve"> on Friday, March 15, 2019, from </w:t>
      </w:r>
      <w:r w:rsidRPr="00F77732">
        <w:rPr>
          <w:b/>
          <w:sz w:val="25"/>
          <w:szCs w:val="25"/>
        </w:rPr>
        <w:t>12:00 pm – 2:00 p</w:t>
      </w:r>
      <w:r w:rsidR="00F77732">
        <w:rPr>
          <w:b/>
          <w:sz w:val="25"/>
          <w:szCs w:val="25"/>
        </w:rPr>
        <w:t>.</w:t>
      </w:r>
      <w:r w:rsidRPr="00F77732">
        <w:rPr>
          <w:b/>
          <w:sz w:val="25"/>
          <w:szCs w:val="25"/>
        </w:rPr>
        <w:t>m</w:t>
      </w:r>
      <w:r w:rsidR="00F77732">
        <w:rPr>
          <w:b/>
          <w:sz w:val="25"/>
          <w:szCs w:val="25"/>
        </w:rPr>
        <w:t>.</w:t>
      </w:r>
    </w:p>
    <w:p w14:paraId="1018286E" w14:textId="77777777" w:rsidR="002B7E80" w:rsidRPr="00AC259A" w:rsidRDefault="002B7E80" w:rsidP="00FC0455">
      <w:pPr>
        <w:pStyle w:val="Default"/>
        <w:spacing w:after="120"/>
        <w:rPr>
          <w:b/>
          <w:bCs/>
        </w:rPr>
      </w:pPr>
    </w:p>
    <w:p w14:paraId="342FBF6B" w14:textId="5B66C172" w:rsidR="0050080A" w:rsidRPr="00FC0455" w:rsidRDefault="0050080A" w:rsidP="00FC0455">
      <w:pPr>
        <w:pStyle w:val="Default"/>
        <w:spacing w:after="120"/>
        <w:rPr>
          <w:b/>
          <w:bCs/>
          <w:u w:val="single"/>
        </w:rPr>
      </w:pPr>
      <w:r w:rsidRPr="00FC0455">
        <w:rPr>
          <w:b/>
          <w:bCs/>
          <w:u w:val="single"/>
        </w:rPr>
        <w:t>Session 3: Friday: 11:30- 12:45</w:t>
      </w:r>
    </w:p>
    <w:p w14:paraId="2F773EFC" w14:textId="77777777" w:rsidR="002111B3" w:rsidRPr="00AC259A" w:rsidRDefault="0050080A" w:rsidP="00FC0455">
      <w:pPr>
        <w:pStyle w:val="Default"/>
        <w:spacing w:after="120"/>
      </w:pPr>
      <w:r w:rsidRPr="00AC259A">
        <w:rPr>
          <w:b/>
          <w:bCs/>
        </w:rPr>
        <w:t>Panel Title: "</w:t>
      </w:r>
      <w:r w:rsidRPr="00AC259A">
        <w:t xml:space="preserve">Substance Use and Comorbidities in Appalachia" </w:t>
      </w:r>
    </w:p>
    <w:p w14:paraId="0A880460" w14:textId="77777777" w:rsidR="002111B3" w:rsidRPr="00AC259A" w:rsidRDefault="0050080A" w:rsidP="00FC0455">
      <w:pPr>
        <w:pStyle w:val="Default"/>
        <w:spacing w:after="120"/>
      </w:pPr>
      <w:r w:rsidRPr="00AC259A">
        <w:rPr>
          <w:b/>
          <w:bCs/>
        </w:rPr>
        <w:t xml:space="preserve">Convener: </w:t>
      </w:r>
      <w:r w:rsidRPr="00AC259A">
        <w:t xml:space="preserve">Kim White </w:t>
      </w:r>
    </w:p>
    <w:p w14:paraId="25A81849" w14:textId="77777777" w:rsidR="002111B3" w:rsidRPr="00AC259A" w:rsidRDefault="0050080A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 xml:space="preserve">Presenters and Paper Titles: </w:t>
      </w:r>
    </w:p>
    <w:p w14:paraId="0C21D409" w14:textId="77777777" w:rsidR="002111B3" w:rsidRPr="00AC259A" w:rsidRDefault="0050080A" w:rsidP="00FC0455">
      <w:pPr>
        <w:pStyle w:val="Default"/>
        <w:numPr>
          <w:ilvl w:val="0"/>
          <w:numId w:val="1"/>
        </w:numPr>
        <w:spacing w:after="120"/>
        <w:ind w:left="360"/>
        <w:rPr>
          <w:b/>
          <w:bCs/>
        </w:rPr>
      </w:pPr>
      <w:r w:rsidRPr="00AC259A">
        <w:t>Kim White, Marshall University, "In Search of a Silver Lining: Perspectives of Physicians Who Treat Opioid Use Disorder with Medication Assisted Treatment</w:t>
      </w:r>
      <w:r w:rsidRPr="00AC259A">
        <w:rPr>
          <w:b/>
          <w:bCs/>
        </w:rPr>
        <w:t xml:space="preserve">" </w:t>
      </w:r>
    </w:p>
    <w:p w14:paraId="3086E7EA" w14:textId="77777777" w:rsidR="002111B3" w:rsidRPr="00AC259A" w:rsidRDefault="0050080A" w:rsidP="00FC0455">
      <w:pPr>
        <w:pStyle w:val="Default"/>
        <w:numPr>
          <w:ilvl w:val="0"/>
          <w:numId w:val="1"/>
        </w:numPr>
        <w:spacing w:after="120"/>
        <w:ind w:left="360"/>
      </w:pPr>
      <w:r w:rsidRPr="00AC259A">
        <w:t xml:space="preserve">Caleb </w:t>
      </w:r>
      <w:proofErr w:type="spellStart"/>
      <w:r w:rsidRPr="00AC259A">
        <w:t>Pendygraft</w:t>
      </w:r>
      <w:proofErr w:type="spellEnd"/>
      <w:r w:rsidRPr="00AC259A">
        <w:t xml:space="preserve">, Miami University, "Queering the Agency of Addiction for LGBTQ Appalachia" </w:t>
      </w:r>
    </w:p>
    <w:p w14:paraId="21F32C96" w14:textId="77777777" w:rsidR="002111B3" w:rsidRPr="00AC259A" w:rsidRDefault="0050080A" w:rsidP="00FC0455">
      <w:pPr>
        <w:pStyle w:val="Default"/>
        <w:numPr>
          <w:ilvl w:val="0"/>
          <w:numId w:val="1"/>
        </w:numPr>
        <w:spacing w:after="120"/>
        <w:ind w:left="360"/>
      </w:pPr>
      <w:r w:rsidRPr="00AC259A">
        <w:t xml:space="preserve">Kristin Janae Steele, Marshall University, "Memoir and (Not So) Radical Empathy: Using Literature to Address Addiction" </w:t>
      </w:r>
    </w:p>
    <w:p w14:paraId="26433FB8" w14:textId="427BC9A2" w:rsidR="0050080A" w:rsidRPr="00AC259A" w:rsidRDefault="0050080A" w:rsidP="00FC0455">
      <w:pPr>
        <w:pStyle w:val="Default"/>
        <w:numPr>
          <w:ilvl w:val="0"/>
          <w:numId w:val="1"/>
        </w:numPr>
        <w:spacing w:after="120"/>
        <w:ind w:left="360"/>
      </w:pPr>
      <w:r w:rsidRPr="00AC259A">
        <w:t xml:space="preserve">Abigail Stephens, University of Kentucky, "HIV in Appalachia" </w:t>
      </w:r>
    </w:p>
    <w:p w14:paraId="1EB481B0" w14:textId="5ADCABCD" w:rsidR="0050080A" w:rsidRDefault="0050080A" w:rsidP="00FC0455">
      <w:pPr>
        <w:pStyle w:val="Default"/>
        <w:spacing w:after="120"/>
      </w:pPr>
    </w:p>
    <w:p w14:paraId="31297975" w14:textId="77777777" w:rsidR="00DB7658" w:rsidRDefault="00DB7658" w:rsidP="00DB7658">
      <w:pPr>
        <w:pStyle w:val="Default"/>
        <w:spacing w:after="120"/>
      </w:pPr>
      <w:r>
        <w:rPr>
          <w:b/>
          <w:bCs/>
        </w:rPr>
        <w:t xml:space="preserve">Panel Title: </w:t>
      </w:r>
      <w:r>
        <w:t xml:space="preserve">"Appalachian Women" </w:t>
      </w:r>
    </w:p>
    <w:p w14:paraId="72DD2772" w14:textId="77777777" w:rsidR="00DB7658" w:rsidRDefault="00DB7658" w:rsidP="00DB7658">
      <w:pPr>
        <w:pStyle w:val="Default"/>
        <w:spacing w:after="120"/>
      </w:pPr>
      <w:r>
        <w:rPr>
          <w:b/>
          <w:bCs/>
        </w:rPr>
        <w:t xml:space="preserve">Convener: </w:t>
      </w:r>
      <w:r>
        <w:t xml:space="preserve">Hilary Brewster </w:t>
      </w:r>
    </w:p>
    <w:p w14:paraId="7800FD5A" w14:textId="77777777" w:rsidR="00DB7658" w:rsidRDefault="00DB7658" w:rsidP="00DB7658">
      <w:pPr>
        <w:pStyle w:val="Default"/>
        <w:spacing w:after="120"/>
        <w:rPr>
          <w:b/>
          <w:bCs/>
        </w:rPr>
      </w:pPr>
      <w:r>
        <w:rPr>
          <w:b/>
          <w:bCs/>
        </w:rPr>
        <w:t xml:space="preserve">Presenters and Paper Titles: </w:t>
      </w:r>
    </w:p>
    <w:p w14:paraId="216A5326" w14:textId="77777777" w:rsidR="00DB7658" w:rsidRDefault="00DB7658" w:rsidP="00DB7658">
      <w:pPr>
        <w:pStyle w:val="Default"/>
        <w:numPr>
          <w:ilvl w:val="0"/>
          <w:numId w:val="8"/>
        </w:numPr>
        <w:spacing w:after="120"/>
        <w:ind w:left="360"/>
      </w:pPr>
      <w:r>
        <w:t xml:space="preserve">Ann M. </w:t>
      </w:r>
      <w:proofErr w:type="spellStart"/>
      <w:r>
        <w:t>Andaloro</w:t>
      </w:r>
      <w:proofErr w:type="spellEnd"/>
      <w:r>
        <w:t>, Morehead State University, "</w:t>
      </w:r>
      <w:r>
        <w:rPr>
          <w:i/>
          <w:iCs/>
        </w:rPr>
        <w:t>Appalachian Women: Dancing with My Shadow</w:t>
      </w:r>
      <w:r>
        <w:t xml:space="preserve">" </w:t>
      </w:r>
    </w:p>
    <w:p w14:paraId="598E3DE4" w14:textId="77777777" w:rsidR="00DB7658" w:rsidRDefault="00DB7658" w:rsidP="00DB7658">
      <w:pPr>
        <w:pStyle w:val="Default"/>
        <w:numPr>
          <w:ilvl w:val="0"/>
          <w:numId w:val="8"/>
        </w:numPr>
        <w:spacing w:after="120"/>
        <w:ind w:left="360"/>
      </w:pPr>
      <w:r>
        <w:t xml:space="preserve">Chelsea Ensley, Western Carolina University, "The Role of Gender in Cultivating a Literacy and Cultural Identity in Appalachia" </w:t>
      </w:r>
    </w:p>
    <w:p w14:paraId="0522CB04" w14:textId="3AD3F6EE" w:rsidR="00AF42CD" w:rsidRPr="00AF42CD" w:rsidRDefault="00DB7658" w:rsidP="00AF42CD">
      <w:pPr>
        <w:pStyle w:val="Default"/>
        <w:numPr>
          <w:ilvl w:val="0"/>
          <w:numId w:val="8"/>
        </w:numPr>
        <w:spacing w:after="120"/>
        <w:ind w:left="360"/>
      </w:pPr>
      <w:r>
        <w:t xml:space="preserve">Hilary Brewster, Marshall University, "Mountain Mama Kind of </w:t>
      </w:r>
      <w:proofErr w:type="spellStart"/>
      <w:r>
        <w:t>Somethin</w:t>
      </w:r>
      <w:proofErr w:type="spellEnd"/>
      <w:r>
        <w:t>': Huntington Women Reflect on Community"</w:t>
      </w:r>
    </w:p>
    <w:p w14:paraId="2ADD4583" w14:textId="1FFB4214" w:rsidR="0050080A" w:rsidRPr="00AC259A" w:rsidRDefault="0050080A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C259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Session 4: Friday, 2-3:15</w:t>
      </w:r>
    </w:p>
    <w:p w14:paraId="1BDD58AC" w14:textId="27F91522" w:rsidR="002111B3" w:rsidRPr="00AC259A" w:rsidRDefault="002111B3" w:rsidP="00FC0455">
      <w:pPr>
        <w:pStyle w:val="Default"/>
        <w:spacing w:after="120"/>
      </w:pPr>
      <w:r w:rsidRPr="00AC259A">
        <w:rPr>
          <w:b/>
          <w:bCs/>
        </w:rPr>
        <w:t>Panel Title: "</w:t>
      </w:r>
      <w:r w:rsidRPr="00AC259A">
        <w:t xml:space="preserve">All Access EKY: A Youth Led Conversation About Reproductive Health and Access in the Mountains" </w:t>
      </w:r>
    </w:p>
    <w:p w14:paraId="23A28C6C" w14:textId="77777777" w:rsidR="002111B3" w:rsidRPr="00AC259A" w:rsidRDefault="002111B3" w:rsidP="00FC0455">
      <w:pPr>
        <w:pStyle w:val="Default"/>
        <w:spacing w:after="120"/>
      </w:pPr>
      <w:r w:rsidRPr="00AC259A">
        <w:rPr>
          <w:b/>
          <w:bCs/>
        </w:rPr>
        <w:t xml:space="preserve">Convener: </w:t>
      </w:r>
      <w:r w:rsidRPr="00AC259A">
        <w:t xml:space="preserve">Willa Johnson </w:t>
      </w:r>
    </w:p>
    <w:p w14:paraId="7E182826" w14:textId="77777777" w:rsidR="00FC0455" w:rsidRDefault="002111B3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 xml:space="preserve">Presenters: </w:t>
      </w:r>
    </w:p>
    <w:p w14:paraId="66C31BF7" w14:textId="77777777" w:rsidR="00FC0455" w:rsidRDefault="002111B3" w:rsidP="00FC0455">
      <w:pPr>
        <w:pStyle w:val="Default"/>
        <w:numPr>
          <w:ilvl w:val="0"/>
          <w:numId w:val="4"/>
        </w:numPr>
        <w:spacing w:after="120"/>
        <w:ind w:left="360"/>
      </w:pPr>
      <w:r w:rsidRPr="00AC259A">
        <w:t xml:space="preserve">Willa Johnson, </w:t>
      </w:r>
      <w:proofErr w:type="spellStart"/>
      <w:r w:rsidRPr="00AC259A">
        <w:t>Appalshop</w:t>
      </w:r>
      <w:proofErr w:type="spellEnd"/>
      <w:r w:rsidRPr="00AC259A">
        <w:t xml:space="preserve"> </w:t>
      </w:r>
    </w:p>
    <w:p w14:paraId="445515E1" w14:textId="77777777" w:rsidR="00FC0455" w:rsidRDefault="002111B3" w:rsidP="00FC0455">
      <w:pPr>
        <w:pStyle w:val="Default"/>
        <w:numPr>
          <w:ilvl w:val="0"/>
          <w:numId w:val="4"/>
        </w:numPr>
        <w:spacing w:after="120"/>
        <w:ind w:left="360"/>
      </w:pPr>
      <w:r w:rsidRPr="00AC259A">
        <w:t xml:space="preserve">Taylor Pratt, Appalachian Media Institute </w:t>
      </w:r>
    </w:p>
    <w:p w14:paraId="58CE4A16" w14:textId="6614BAF4" w:rsidR="002111B3" w:rsidRPr="00AC259A" w:rsidRDefault="002111B3" w:rsidP="00FC0455">
      <w:pPr>
        <w:pStyle w:val="Default"/>
        <w:numPr>
          <w:ilvl w:val="0"/>
          <w:numId w:val="4"/>
        </w:numPr>
        <w:spacing w:after="120"/>
        <w:ind w:left="360"/>
      </w:pPr>
      <w:r w:rsidRPr="00AC259A">
        <w:t>Courtney Johnson, Appalachian Media Institute</w:t>
      </w:r>
    </w:p>
    <w:p w14:paraId="1660D72B" w14:textId="77777777" w:rsidR="002111B3" w:rsidRPr="00AC259A" w:rsidRDefault="002111B3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5EC416" w14:textId="7CFD2427" w:rsidR="0050080A" w:rsidRPr="00AC259A" w:rsidRDefault="0050080A" w:rsidP="00FC045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C259A">
        <w:rPr>
          <w:rFonts w:ascii="Arial" w:hAnsi="Arial" w:cs="Arial"/>
          <w:b/>
          <w:bCs/>
          <w:sz w:val="24"/>
          <w:szCs w:val="24"/>
        </w:rPr>
        <w:t xml:space="preserve">Panel Title: </w:t>
      </w:r>
      <w:r w:rsidRPr="00AC259A">
        <w:rPr>
          <w:rFonts w:ascii="Arial" w:hAnsi="Arial" w:cs="Arial"/>
          <w:sz w:val="24"/>
          <w:szCs w:val="24"/>
        </w:rPr>
        <w:t xml:space="preserve">Queering Appalachia </w:t>
      </w:r>
    </w:p>
    <w:p w14:paraId="5BBC4196" w14:textId="77777777" w:rsidR="0050080A" w:rsidRPr="00AC259A" w:rsidRDefault="0050080A" w:rsidP="00FC045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C259A">
        <w:rPr>
          <w:rFonts w:ascii="Arial" w:hAnsi="Arial" w:cs="Arial"/>
          <w:b/>
          <w:bCs/>
          <w:sz w:val="24"/>
          <w:szCs w:val="24"/>
        </w:rPr>
        <w:t xml:space="preserve">Convener: </w:t>
      </w:r>
      <w:r w:rsidRPr="00AC259A">
        <w:rPr>
          <w:rFonts w:ascii="Arial" w:hAnsi="Arial" w:cs="Arial"/>
          <w:sz w:val="24"/>
          <w:szCs w:val="24"/>
        </w:rPr>
        <w:t xml:space="preserve">Travis Rountree </w:t>
      </w:r>
    </w:p>
    <w:p w14:paraId="27C0DB2C" w14:textId="77777777" w:rsidR="002111B3" w:rsidRPr="00AC259A" w:rsidRDefault="0050080A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C259A">
        <w:rPr>
          <w:rFonts w:ascii="Arial" w:hAnsi="Arial" w:cs="Arial"/>
          <w:b/>
          <w:bCs/>
          <w:sz w:val="24"/>
          <w:szCs w:val="24"/>
        </w:rPr>
        <w:t xml:space="preserve">Presenters and Paper Titles: </w:t>
      </w:r>
    </w:p>
    <w:p w14:paraId="5D1F0FED" w14:textId="77777777" w:rsidR="00FC0455" w:rsidRDefault="0050080A" w:rsidP="00FC045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FC0455">
        <w:rPr>
          <w:rFonts w:ascii="Arial" w:hAnsi="Arial" w:cs="Arial"/>
          <w:sz w:val="24"/>
          <w:szCs w:val="24"/>
        </w:rPr>
        <w:t>Amelia Charles, East Tennessee State University, "Queer(</w:t>
      </w:r>
      <w:proofErr w:type="spellStart"/>
      <w:r w:rsidRPr="00FC0455">
        <w:rPr>
          <w:rFonts w:ascii="Arial" w:hAnsi="Arial" w:cs="Arial"/>
          <w:sz w:val="24"/>
          <w:szCs w:val="24"/>
        </w:rPr>
        <w:t>ing</w:t>
      </w:r>
      <w:proofErr w:type="spellEnd"/>
      <w:r w:rsidRPr="00FC0455">
        <w:rPr>
          <w:rFonts w:ascii="Arial" w:hAnsi="Arial" w:cs="Arial"/>
          <w:sz w:val="24"/>
          <w:szCs w:val="24"/>
        </w:rPr>
        <w:t xml:space="preserve">) Appalachia: Reclaiming Belonging from Queerphobic Myths" </w:t>
      </w:r>
    </w:p>
    <w:p w14:paraId="4B06C29E" w14:textId="77777777" w:rsidR="00FC0455" w:rsidRDefault="0050080A" w:rsidP="00FC045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FC0455">
        <w:rPr>
          <w:rFonts w:ascii="Arial" w:hAnsi="Arial" w:cs="Arial"/>
          <w:sz w:val="24"/>
          <w:szCs w:val="24"/>
        </w:rPr>
        <w:t xml:space="preserve">Charlotte T. </w:t>
      </w:r>
      <w:proofErr w:type="spellStart"/>
      <w:r w:rsidRPr="00FC0455">
        <w:rPr>
          <w:rFonts w:ascii="Arial" w:hAnsi="Arial" w:cs="Arial"/>
          <w:sz w:val="24"/>
          <w:szCs w:val="24"/>
        </w:rPr>
        <w:t>Hoelke</w:t>
      </w:r>
      <w:proofErr w:type="spellEnd"/>
      <w:r w:rsidRPr="00FC0455">
        <w:rPr>
          <w:rFonts w:ascii="Arial" w:hAnsi="Arial" w:cs="Arial"/>
          <w:sz w:val="24"/>
          <w:szCs w:val="24"/>
        </w:rPr>
        <w:t xml:space="preserve">, Carleton University and Jorge Castillo, University of Connecticut, "Whose </w:t>
      </w:r>
      <w:proofErr w:type="spellStart"/>
      <w:r w:rsidRPr="00FC0455">
        <w:rPr>
          <w:rFonts w:ascii="Arial" w:hAnsi="Arial" w:cs="Arial"/>
          <w:sz w:val="24"/>
          <w:szCs w:val="24"/>
        </w:rPr>
        <w:t>AppalachA’ville</w:t>
      </w:r>
      <w:proofErr w:type="spellEnd"/>
      <w:r w:rsidRPr="00FC0455">
        <w:rPr>
          <w:rFonts w:ascii="Arial" w:hAnsi="Arial" w:cs="Arial"/>
          <w:sz w:val="24"/>
          <w:szCs w:val="24"/>
        </w:rPr>
        <w:t xml:space="preserve"> is it </w:t>
      </w:r>
      <w:proofErr w:type="gramStart"/>
      <w:r w:rsidRPr="00FC0455">
        <w:rPr>
          <w:rFonts w:ascii="Arial" w:hAnsi="Arial" w:cs="Arial"/>
          <w:sz w:val="24"/>
          <w:szCs w:val="24"/>
        </w:rPr>
        <w:t>Anyway?:</w:t>
      </w:r>
      <w:proofErr w:type="gramEnd"/>
      <w:r w:rsidRPr="00FC0455">
        <w:rPr>
          <w:rFonts w:ascii="Arial" w:hAnsi="Arial" w:cs="Arial"/>
          <w:sz w:val="24"/>
          <w:szCs w:val="24"/>
        </w:rPr>
        <w:t xml:space="preserve"> Queer(</w:t>
      </w:r>
      <w:proofErr w:type="spellStart"/>
      <w:r w:rsidRPr="00FC0455">
        <w:rPr>
          <w:rFonts w:ascii="Arial" w:hAnsi="Arial" w:cs="Arial"/>
          <w:sz w:val="24"/>
          <w:szCs w:val="24"/>
        </w:rPr>
        <w:t>ing</w:t>
      </w:r>
      <w:proofErr w:type="spellEnd"/>
      <w:r w:rsidRPr="00FC0455">
        <w:rPr>
          <w:rFonts w:ascii="Arial" w:hAnsi="Arial" w:cs="Arial"/>
          <w:sz w:val="24"/>
          <w:szCs w:val="24"/>
        </w:rPr>
        <w:t xml:space="preserve">) Approaches to Appalachian Studies and Identity" </w:t>
      </w:r>
    </w:p>
    <w:p w14:paraId="6D08BC51" w14:textId="77777777" w:rsidR="00FC0455" w:rsidRDefault="0050080A" w:rsidP="00FC0455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FC0455">
        <w:rPr>
          <w:rFonts w:ascii="Arial" w:hAnsi="Arial" w:cs="Arial"/>
          <w:sz w:val="24"/>
          <w:szCs w:val="24"/>
        </w:rPr>
        <w:t xml:space="preserve">Timothy Miles, Virginia Polytechnic Institute and State University, "Performance and Configuration of Identity for Queer Appalachian Christians" </w:t>
      </w:r>
    </w:p>
    <w:p w14:paraId="6C04ADB7" w14:textId="3A4E686C" w:rsidR="0050080A" w:rsidRPr="00FC0455" w:rsidRDefault="0050080A" w:rsidP="00E100C7">
      <w:pPr>
        <w:pStyle w:val="ListParagraph"/>
        <w:numPr>
          <w:ilvl w:val="0"/>
          <w:numId w:val="3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FC0455">
        <w:rPr>
          <w:rFonts w:ascii="Arial" w:hAnsi="Arial" w:cs="Arial"/>
          <w:sz w:val="24"/>
          <w:szCs w:val="24"/>
        </w:rPr>
        <w:t>Travis Rountree, Indiana University East, "Preserving Queer Mountain Memories: Discovering, Creating, and Sustaining Appalachian LGBTQ Archives"</w:t>
      </w:r>
    </w:p>
    <w:p w14:paraId="793B8C8D" w14:textId="4881DB25" w:rsidR="0050080A" w:rsidRDefault="0050080A" w:rsidP="00E100C7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8702090" w14:textId="77777777" w:rsidR="00E100C7" w:rsidRDefault="00E100C7" w:rsidP="00E100C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Panel Title: </w:t>
      </w:r>
      <w:r>
        <w:rPr>
          <w:rFonts w:ascii="Arial" w:hAnsi="Arial" w:cs="Arial"/>
          <w:sz w:val="24"/>
          <w:szCs w:val="24"/>
        </w:rPr>
        <w:t xml:space="preserve">Folk Music and Identity </w:t>
      </w:r>
    </w:p>
    <w:p w14:paraId="4D74C9CC" w14:textId="77777777" w:rsidR="00E100C7" w:rsidRDefault="00E100C7" w:rsidP="00E100C7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Convener: </w:t>
      </w:r>
      <w:proofErr w:type="spellStart"/>
      <w:r>
        <w:rPr>
          <w:rFonts w:ascii="Arial" w:hAnsi="Arial" w:cs="Arial"/>
          <w:sz w:val="24"/>
          <w:szCs w:val="24"/>
        </w:rPr>
        <w:t>Saro</w:t>
      </w:r>
      <w:proofErr w:type="spellEnd"/>
      <w:r>
        <w:rPr>
          <w:rFonts w:ascii="Arial" w:hAnsi="Arial" w:cs="Arial"/>
          <w:sz w:val="24"/>
          <w:szCs w:val="24"/>
        </w:rPr>
        <w:t xml:space="preserve"> Lynch-Thomason </w:t>
      </w:r>
    </w:p>
    <w:p w14:paraId="69F602B5" w14:textId="77777777" w:rsidR="00E100C7" w:rsidRDefault="00E100C7" w:rsidP="00E100C7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Presenters and Paper Titles: </w:t>
      </w:r>
    </w:p>
    <w:p w14:paraId="3C6524A9" w14:textId="77777777" w:rsidR="00E100C7" w:rsidRPr="00E100C7" w:rsidRDefault="00E100C7" w:rsidP="00E100C7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E100C7">
        <w:rPr>
          <w:rFonts w:ascii="Arial" w:hAnsi="Arial" w:cs="Arial"/>
          <w:sz w:val="24"/>
          <w:szCs w:val="24"/>
        </w:rPr>
        <w:t xml:space="preserve">Sophia Enriquez, Ohio State University, "'Sounding </w:t>
      </w:r>
      <w:proofErr w:type="spellStart"/>
      <w:r w:rsidRPr="00E100C7">
        <w:rPr>
          <w:rFonts w:ascii="Arial" w:hAnsi="Arial" w:cs="Arial"/>
          <w:sz w:val="24"/>
          <w:szCs w:val="24"/>
        </w:rPr>
        <w:t>Mexilachian</w:t>
      </w:r>
      <w:proofErr w:type="spellEnd"/>
      <w:r w:rsidRPr="00E100C7">
        <w:rPr>
          <w:rFonts w:ascii="Arial" w:hAnsi="Arial" w:cs="Arial"/>
          <w:sz w:val="24"/>
          <w:szCs w:val="24"/>
        </w:rPr>
        <w:t xml:space="preserve">': The Musical Syncretism of Latinx-Appalachia" </w:t>
      </w:r>
    </w:p>
    <w:p w14:paraId="1468FA70" w14:textId="77777777" w:rsidR="00E100C7" w:rsidRPr="00E100C7" w:rsidRDefault="00E100C7" w:rsidP="00E100C7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E100C7">
        <w:rPr>
          <w:rFonts w:ascii="Arial" w:hAnsi="Arial" w:cs="Arial"/>
          <w:sz w:val="24"/>
          <w:szCs w:val="24"/>
        </w:rPr>
        <w:t>Todd Snyder, Siena College, "</w:t>
      </w:r>
      <w:proofErr w:type="spellStart"/>
      <w:r w:rsidRPr="00E100C7">
        <w:rPr>
          <w:rFonts w:ascii="Arial" w:hAnsi="Arial" w:cs="Arial"/>
          <w:sz w:val="24"/>
          <w:szCs w:val="24"/>
        </w:rPr>
        <w:t>Rappalachia</w:t>
      </w:r>
      <w:proofErr w:type="spellEnd"/>
      <w:r w:rsidRPr="00E100C7">
        <w:rPr>
          <w:rFonts w:ascii="Arial" w:hAnsi="Arial" w:cs="Arial"/>
          <w:sz w:val="24"/>
          <w:szCs w:val="24"/>
        </w:rPr>
        <w:t xml:space="preserve">: B. Boys, Break Beats, and Banjos" </w:t>
      </w:r>
    </w:p>
    <w:p w14:paraId="38C0E84B" w14:textId="1A5C64CB" w:rsidR="00E100C7" w:rsidRPr="00E100C7" w:rsidRDefault="00E100C7" w:rsidP="00E100C7">
      <w:pPr>
        <w:pStyle w:val="ListParagraph"/>
        <w:numPr>
          <w:ilvl w:val="0"/>
          <w:numId w:val="7"/>
        </w:numPr>
        <w:spacing w:after="120" w:line="240" w:lineRule="auto"/>
        <w:ind w:left="360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E100C7">
        <w:rPr>
          <w:rFonts w:ascii="Arial" w:hAnsi="Arial" w:cs="Arial"/>
          <w:sz w:val="24"/>
          <w:szCs w:val="24"/>
        </w:rPr>
        <w:t>Saro</w:t>
      </w:r>
      <w:proofErr w:type="spellEnd"/>
      <w:r w:rsidRPr="00E100C7">
        <w:rPr>
          <w:rFonts w:ascii="Arial" w:hAnsi="Arial" w:cs="Arial"/>
          <w:sz w:val="24"/>
          <w:szCs w:val="24"/>
        </w:rPr>
        <w:t xml:space="preserve"> Lynch-Thomason, “'I’ve always identified with the women:' How Appalachian Women Ballad Singers’ Repertoire Choices Reflect Their Gendered Concerns"</w:t>
      </w:r>
    </w:p>
    <w:p w14:paraId="65938BDF" w14:textId="77777777" w:rsidR="00E100C7" w:rsidRPr="00AC259A" w:rsidRDefault="00E100C7" w:rsidP="00FC045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49729F2" w14:textId="77777777" w:rsidR="00AF42CD" w:rsidRDefault="00AF42CD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14:paraId="79242B30" w14:textId="70B4D689" w:rsidR="003E7EF2" w:rsidRPr="003E7EF2" w:rsidRDefault="003E7EF2" w:rsidP="00BA32B6">
      <w:pPr>
        <w:spacing w:after="24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Satur</w:t>
      </w:r>
      <w:r w:rsidRPr="003E7EF2">
        <w:rPr>
          <w:rFonts w:ascii="Arial" w:hAnsi="Arial" w:cs="Arial"/>
          <w:b/>
          <w:sz w:val="30"/>
          <w:szCs w:val="30"/>
        </w:rPr>
        <w:t>day, March 1</w:t>
      </w:r>
      <w:r>
        <w:rPr>
          <w:rFonts w:ascii="Arial" w:hAnsi="Arial" w:cs="Arial"/>
          <w:b/>
          <w:sz w:val="30"/>
          <w:szCs w:val="30"/>
        </w:rPr>
        <w:t>6</w:t>
      </w:r>
      <w:r w:rsidRPr="003E7EF2">
        <w:rPr>
          <w:rFonts w:ascii="Arial" w:hAnsi="Arial" w:cs="Arial"/>
          <w:b/>
          <w:sz w:val="30"/>
          <w:szCs w:val="30"/>
        </w:rPr>
        <w:t>, 2019</w:t>
      </w:r>
    </w:p>
    <w:p w14:paraId="636C633E" w14:textId="6B44EF1E" w:rsidR="003E7EF2" w:rsidRPr="00F75C07" w:rsidRDefault="00F75C07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75C07">
        <w:rPr>
          <w:rFonts w:ascii="Arial" w:hAnsi="Arial" w:cs="Arial"/>
          <w:b/>
          <w:bCs/>
          <w:sz w:val="24"/>
          <w:szCs w:val="24"/>
          <w:u w:val="single"/>
        </w:rPr>
        <w:t>Session 8: Saturday 11:30-12:45</w:t>
      </w:r>
    </w:p>
    <w:p w14:paraId="61A751A4" w14:textId="77777777" w:rsidR="00F75C07" w:rsidRDefault="00F75C07" w:rsidP="00F75C07">
      <w:pPr>
        <w:pStyle w:val="Default"/>
        <w:spacing w:after="120"/>
      </w:pPr>
      <w:r w:rsidRPr="00F75C07">
        <w:rPr>
          <w:b/>
          <w:bCs/>
        </w:rPr>
        <w:t xml:space="preserve">Convener: </w:t>
      </w:r>
      <w:r w:rsidRPr="00F75C07">
        <w:t xml:space="preserve">Lesly-Marie </w:t>
      </w:r>
      <w:proofErr w:type="spellStart"/>
      <w:r w:rsidRPr="00F75C07">
        <w:t>Buer</w:t>
      </w:r>
      <w:proofErr w:type="spellEnd"/>
      <w:r w:rsidRPr="00F75C07">
        <w:t xml:space="preserve"> </w:t>
      </w:r>
    </w:p>
    <w:p w14:paraId="2A3413D8" w14:textId="77777777" w:rsidR="00F75C07" w:rsidRDefault="00F75C07" w:rsidP="00F75C07">
      <w:pPr>
        <w:pStyle w:val="Default"/>
        <w:spacing w:after="120"/>
        <w:rPr>
          <w:b/>
          <w:bCs/>
        </w:rPr>
      </w:pPr>
      <w:r w:rsidRPr="00F75C07">
        <w:rPr>
          <w:b/>
          <w:bCs/>
        </w:rPr>
        <w:t xml:space="preserve">Presenters and Paper Titles: </w:t>
      </w:r>
    </w:p>
    <w:p w14:paraId="6F9E2AB5" w14:textId="77777777" w:rsidR="00F75C07" w:rsidRDefault="00F75C07" w:rsidP="00D84142">
      <w:pPr>
        <w:pStyle w:val="Default"/>
        <w:numPr>
          <w:ilvl w:val="0"/>
          <w:numId w:val="9"/>
        </w:numPr>
        <w:spacing w:after="120"/>
        <w:ind w:left="360"/>
      </w:pPr>
      <w:r w:rsidRPr="00F75C07">
        <w:t xml:space="preserve">Lesly-Marie </w:t>
      </w:r>
      <w:proofErr w:type="spellStart"/>
      <w:r w:rsidRPr="00F75C07">
        <w:t>Buer</w:t>
      </w:r>
      <w:proofErr w:type="spellEnd"/>
      <w:r w:rsidRPr="00F75C07">
        <w:t xml:space="preserve">, University of Kentucky, "Save the White Children: Understandings of Place, Ethnicity, and Gender in Central Appalachian Substance Use Treatment Programs" </w:t>
      </w:r>
    </w:p>
    <w:p w14:paraId="2C47BD7A" w14:textId="77777777" w:rsidR="00F75C07" w:rsidRDefault="00F75C07" w:rsidP="00D84142">
      <w:pPr>
        <w:pStyle w:val="Default"/>
        <w:numPr>
          <w:ilvl w:val="0"/>
          <w:numId w:val="9"/>
        </w:numPr>
        <w:spacing w:after="120"/>
        <w:ind w:left="360"/>
      </w:pPr>
      <w:proofErr w:type="spellStart"/>
      <w:r w:rsidRPr="00F75C07">
        <w:t>Bayla</w:t>
      </w:r>
      <w:proofErr w:type="spellEnd"/>
      <w:r w:rsidRPr="00F75C07">
        <w:t xml:space="preserve"> </w:t>
      </w:r>
      <w:proofErr w:type="spellStart"/>
      <w:r w:rsidRPr="00F75C07">
        <w:t>Ostrach</w:t>
      </w:r>
      <w:proofErr w:type="spellEnd"/>
      <w:r w:rsidRPr="00F75C07">
        <w:t xml:space="preserve">, Mountain Area Health Education Center, "'I didn’t want to be on Suboxone at first…' Ambivalence in Perinatal Substance Use Treatment" </w:t>
      </w:r>
    </w:p>
    <w:p w14:paraId="75B17146" w14:textId="21D966C1" w:rsidR="00F75C07" w:rsidRPr="00F75C07" w:rsidRDefault="00F75C07" w:rsidP="00D84142">
      <w:pPr>
        <w:pStyle w:val="Default"/>
        <w:numPr>
          <w:ilvl w:val="0"/>
          <w:numId w:val="9"/>
        </w:numPr>
        <w:spacing w:after="120"/>
        <w:ind w:left="360"/>
      </w:pPr>
      <w:r w:rsidRPr="00F75C07">
        <w:t xml:space="preserve">Danielle </w:t>
      </w:r>
      <w:proofErr w:type="spellStart"/>
      <w:r w:rsidRPr="00F75C07">
        <w:t>Dulken</w:t>
      </w:r>
      <w:proofErr w:type="spellEnd"/>
      <w:r w:rsidRPr="00F75C07">
        <w:t xml:space="preserve">, University of North Carolina Chapel Hill, "Cherokee and Latinx Futurities in WNC: Borderlands Theory, Birth Justice, and a Reorientation of Southern Appalachia" </w:t>
      </w:r>
    </w:p>
    <w:p w14:paraId="4E963FE5" w14:textId="77777777" w:rsidR="00F75C07" w:rsidRDefault="00F75C07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A01AB1" w14:textId="2E3FDF75" w:rsidR="0050080A" w:rsidRPr="00FC0455" w:rsidRDefault="0050080A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FC0455">
        <w:rPr>
          <w:rFonts w:ascii="Arial" w:hAnsi="Arial" w:cs="Arial"/>
          <w:b/>
          <w:bCs/>
          <w:sz w:val="24"/>
          <w:szCs w:val="24"/>
          <w:u w:val="single"/>
        </w:rPr>
        <w:t>Session 9: Saturday, 2- 3:15</w:t>
      </w:r>
    </w:p>
    <w:p w14:paraId="2166B3F7" w14:textId="77777777" w:rsidR="003E7EF2" w:rsidRDefault="003E7EF2" w:rsidP="003E7EF2">
      <w:pPr>
        <w:pStyle w:val="Default"/>
        <w:spacing w:after="120"/>
      </w:pPr>
      <w:r w:rsidRPr="003E7EF2">
        <w:rPr>
          <w:b/>
          <w:bCs/>
        </w:rPr>
        <w:t xml:space="preserve">Panel Title: </w:t>
      </w:r>
      <w:r w:rsidRPr="003E7EF2">
        <w:t>"</w:t>
      </w:r>
      <w:r w:rsidRPr="003E7EF2">
        <w:rPr>
          <w:i/>
          <w:iCs/>
        </w:rPr>
        <w:t>Opioid Aesthetics: Expressive Culture in an Age of Addiction</w:t>
      </w:r>
      <w:r w:rsidRPr="003E7EF2">
        <w:t xml:space="preserve">" </w:t>
      </w:r>
    </w:p>
    <w:p w14:paraId="1F45DEB0" w14:textId="7278DA96" w:rsidR="003E7EF2" w:rsidRPr="003E7EF2" w:rsidRDefault="003E7EF2" w:rsidP="003E7EF2">
      <w:pPr>
        <w:pStyle w:val="Default"/>
        <w:spacing w:after="120"/>
      </w:pPr>
      <w:r w:rsidRPr="003E7EF2">
        <w:rPr>
          <w:b/>
          <w:bCs/>
        </w:rPr>
        <w:t xml:space="preserve">Convener: </w:t>
      </w:r>
      <w:r w:rsidRPr="003E7EF2">
        <w:t xml:space="preserve">Travis </w:t>
      </w:r>
      <w:proofErr w:type="spellStart"/>
      <w:r w:rsidRPr="003E7EF2">
        <w:t>Stimeling</w:t>
      </w:r>
      <w:proofErr w:type="spellEnd"/>
      <w:r w:rsidRPr="003E7EF2">
        <w:t xml:space="preserve">, West Virginia University </w:t>
      </w:r>
    </w:p>
    <w:p w14:paraId="66392F2D" w14:textId="77777777" w:rsidR="00FC0455" w:rsidRDefault="0050080A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 xml:space="preserve">Presenters and Titles: </w:t>
      </w:r>
    </w:p>
    <w:p w14:paraId="794E218D" w14:textId="77777777" w:rsidR="00FC0455" w:rsidRDefault="0050080A" w:rsidP="00FC0455">
      <w:pPr>
        <w:pStyle w:val="Default"/>
        <w:numPr>
          <w:ilvl w:val="0"/>
          <w:numId w:val="2"/>
        </w:numPr>
        <w:spacing w:after="120"/>
        <w:ind w:left="360"/>
      </w:pPr>
      <w:r w:rsidRPr="00AC259A">
        <w:t xml:space="preserve">Jordan Lovejoy, Ohio State University - Main Campus, “'Something too pure/ is killing us': Opioid-Addiction Porn, Endurance, and the Neoliberal Appropriation of Resilience" </w:t>
      </w:r>
    </w:p>
    <w:p w14:paraId="12AB1285" w14:textId="77777777" w:rsidR="00FC0455" w:rsidRDefault="0050080A" w:rsidP="00FC0455">
      <w:pPr>
        <w:pStyle w:val="Default"/>
        <w:numPr>
          <w:ilvl w:val="0"/>
          <w:numId w:val="2"/>
        </w:numPr>
        <w:spacing w:after="120"/>
        <w:ind w:left="360"/>
      </w:pPr>
      <w:r w:rsidRPr="00AC259A">
        <w:t xml:space="preserve">Ethan P. Sharp, "Displaying Crises: Opioid Addiction, Activism and Healing in Museums" </w:t>
      </w:r>
    </w:p>
    <w:p w14:paraId="3335DD83" w14:textId="77777777" w:rsidR="00FC0455" w:rsidRDefault="0050080A" w:rsidP="00FC0455">
      <w:pPr>
        <w:pStyle w:val="Default"/>
        <w:numPr>
          <w:ilvl w:val="0"/>
          <w:numId w:val="2"/>
        </w:numPr>
        <w:spacing w:after="120"/>
        <w:ind w:left="360"/>
      </w:pPr>
      <w:r w:rsidRPr="00AC259A">
        <w:t xml:space="preserve">Gina </w:t>
      </w:r>
      <w:proofErr w:type="spellStart"/>
      <w:r w:rsidRPr="00AC259A">
        <w:t>Mamone</w:t>
      </w:r>
      <w:proofErr w:type="spellEnd"/>
      <w:r w:rsidRPr="00AC259A">
        <w:t xml:space="preserve">, Queer Appalachia, "Queer Appalachia Recovery" </w:t>
      </w:r>
    </w:p>
    <w:p w14:paraId="3DC68304" w14:textId="77777777" w:rsidR="00FC0455" w:rsidRDefault="0050080A" w:rsidP="00FC0455">
      <w:pPr>
        <w:pStyle w:val="Default"/>
        <w:numPr>
          <w:ilvl w:val="0"/>
          <w:numId w:val="2"/>
        </w:numPr>
        <w:spacing w:after="120"/>
        <w:ind w:left="360"/>
      </w:pPr>
      <w:r w:rsidRPr="00AC259A">
        <w:t xml:space="preserve">Jonas N.T. Becker, Art Institute of Chicago, "Better or Equal Use: Ecosystems of Extraction" </w:t>
      </w:r>
    </w:p>
    <w:p w14:paraId="70C1468D" w14:textId="5861DF75" w:rsidR="0050080A" w:rsidRPr="00AC259A" w:rsidRDefault="0050080A" w:rsidP="00FC0455">
      <w:pPr>
        <w:pStyle w:val="Default"/>
        <w:numPr>
          <w:ilvl w:val="0"/>
          <w:numId w:val="2"/>
        </w:numPr>
        <w:spacing w:after="120"/>
        <w:ind w:left="360"/>
      </w:pPr>
      <w:r w:rsidRPr="00AC259A">
        <w:t xml:space="preserve">Elizabeth Price, Ohio University, "Viral Overdose: A Case Study of Racial Logics of the Opioid Crisis" </w:t>
      </w:r>
    </w:p>
    <w:p w14:paraId="3EB5938F" w14:textId="09023D14" w:rsidR="0050080A" w:rsidRPr="00AC259A" w:rsidRDefault="0050080A" w:rsidP="00FC045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E67AE45" w14:textId="4A51B385" w:rsidR="002111B3" w:rsidRPr="00AC259A" w:rsidRDefault="002111B3" w:rsidP="00FC0455">
      <w:pPr>
        <w:pStyle w:val="Default"/>
        <w:spacing w:after="120"/>
      </w:pPr>
      <w:r w:rsidRPr="00AC259A">
        <w:rPr>
          <w:b/>
          <w:bCs/>
        </w:rPr>
        <w:t>Panel Title: "</w:t>
      </w:r>
      <w:r w:rsidRPr="00AC259A">
        <w:t xml:space="preserve">The Many Uses of Memoir" </w:t>
      </w:r>
    </w:p>
    <w:p w14:paraId="3060268A" w14:textId="3B60CE42" w:rsidR="002111B3" w:rsidRPr="00AC259A" w:rsidRDefault="002111B3" w:rsidP="00FC0455">
      <w:pPr>
        <w:pStyle w:val="Default"/>
        <w:spacing w:after="120"/>
      </w:pPr>
      <w:r w:rsidRPr="00AC259A">
        <w:rPr>
          <w:b/>
          <w:bCs/>
        </w:rPr>
        <w:t xml:space="preserve">Convener: </w:t>
      </w:r>
      <w:r w:rsidRPr="00AC259A">
        <w:t xml:space="preserve">Allison E. Carey </w:t>
      </w:r>
    </w:p>
    <w:p w14:paraId="35EDDFCA" w14:textId="7F8DAEA4" w:rsidR="002111B3" w:rsidRPr="00AC259A" w:rsidRDefault="002111B3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>Presenters and Paper Titles:</w:t>
      </w:r>
    </w:p>
    <w:p w14:paraId="5A50585E" w14:textId="3E01E3A2" w:rsidR="002111B3" w:rsidRPr="00AC259A" w:rsidRDefault="002111B3" w:rsidP="00FC0455">
      <w:pPr>
        <w:pStyle w:val="Default"/>
        <w:numPr>
          <w:ilvl w:val="0"/>
          <w:numId w:val="5"/>
        </w:numPr>
        <w:spacing w:after="120"/>
        <w:ind w:left="360"/>
      </w:pPr>
      <w:r w:rsidRPr="00AC259A">
        <w:t xml:space="preserve">Allison E. Carey, Marshall University, "Alison Bechdel’s </w:t>
      </w:r>
      <w:r w:rsidRPr="00AC259A">
        <w:rPr>
          <w:i/>
          <w:iCs/>
        </w:rPr>
        <w:t xml:space="preserve">Fun Home </w:t>
      </w:r>
      <w:r w:rsidRPr="00AC259A">
        <w:t xml:space="preserve">and LGBTQ Appalachian Literature: Photography and How We Know What We Know" </w:t>
      </w:r>
    </w:p>
    <w:p w14:paraId="07AA67D1" w14:textId="248E51AE" w:rsidR="002111B3" w:rsidRDefault="002111B3" w:rsidP="00FC0455">
      <w:pPr>
        <w:pStyle w:val="Default"/>
        <w:spacing w:after="120"/>
      </w:pPr>
    </w:p>
    <w:p w14:paraId="762E7F23" w14:textId="77777777" w:rsidR="00AF42CD" w:rsidRDefault="00AF42CD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p w14:paraId="6DF4FA32" w14:textId="16312393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lastRenderedPageBreak/>
        <w:t>Panel Title: "</w:t>
      </w:r>
      <w:r w:rsidRPr="00BA32B6">
        <w:t xml:space="preserve">Marketing Appalachia" </w:t>
      </w:r>
    </w:p>
    <w:p w14:paraId="30C11F36" w14:textId="65D569B0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t xml:space="preserve">Convener: </w:t>
      </w:r>
      <w:r w:rsidRPr="00BA32B6">
        <w:t xml:space="preserve">Lauren Hayes </w:t>
      </w:r>
    </w:p>
    <w:p w14:paraId="090469B0" w14:textId="47446AE1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t xml:space="preserve">Presenters and Paper Titles: </w:t>
      </w:r>
    </w:p>
    <w:p w14:paraId="018124A6" w14:textId="74EBB585" w:rsidR="00BA32B6" w:rsidRPr="00BA32B6" w:rsidRDefault="00BA32B6" w:rsidP="00BA32B6">
      <w:pPr>
        <w:pStyle w:val="Default"/>
        <w:numPr>
          <w:ilvl w:val="0"/>
          <w:numId w:val="5"/>
        </w:numPr>
        <w:spacing w:after="120"/>
        <w:ind w:left="360"/>
      </w:pPr>
      <w:r w:rsidRPr="00BA32B6">
        <w:t xml:space="preserve">Hope </w:t>
      </w:r>
      <w:proofErr w:type="spellStart"/>
      <w:r w:rsidRPr="00BA32B6">
        <w:t>Amason</w:t>
      </w:r>
      <w:proofErr w:type="spellEnd"/>
      <w:r w:rsidRPr="00BA32B6">
        <w:t xml:space="preserve">, Central Washington University, "Maintaining 'Mountain Tough': Thoughts about 'Culture,' Appalachian and Capitalist" </w:t>
      </w:r>
    </w:p>
    <w:p w14:paraId="7F2DCA1C" w14:textId="77777777" w:rsidR="00BA32B6" w:rsidRPr="00BA32B6" w:rsidRDefault="00BA32B6" w:rsidP="00BA32B6">
      <w:pPr>
        <w:pStyle w:val="Default"/>
        <w:numPr>
          <w:ilvl w:val="0"/>
          <w:numId w:val="5"/>
        </w:numPr>
        <w:spacing w:after="120"/>
        <w:ind w:left="360"/>
      </w:pPr>
      <w:r w:rsidRPr="00BA32B6">
        <w:t xml:space="preserve">Lauren Hayes, University of California Davis and 2018 Wilma Dykeman “Faces of Appalachia” Post-doctoral Research Fellowship Recipient, "Technology, Gender, and Labor Transformation in Coal Counties of Kentucky" </w:t>
      </w:r>
    </w:p>
    <w:p w14:paraId="02E03710" w14:textId="5092EE7B" w:rsidR="00BA32B6" w:rsidRDefault="00BA32B6" w:rsidP="00BA32B6">
      <w:pPr>
        <w:pStyle w:val="Default"/>
        <w:numPr>
          <w:ilvl w:val="0"/>
          <w:numId w:val="5"/>
        </w:numPr>
        <w:spacing w:after="120"/>
        <w:ind w:left="360"/>
      </w:pPr>
      <w:r w:rsidRPr="00BA32B6">
        <w:t>Kelly C. Porter, East Tennessee State University and Melanie B. Richards, East Tennessee State University, "Learning from Mom and Pop: 'Making Do' in Design"</w:t>
      </w:r>
    </w:p>
    <w:p w14:paraId="2FD3CCAF" w14:textId="71F1DAB0" w:rsidR="00BA32B6" w:rsidRDefault="00BA32B6" w:rsidP="00BA32B6">
      <w:pPr>
        <w:pStyle w:val="Default"/>
        <w:spacing w:after="120"/>
      </w:pPr>
    </w:p>
    <w:p w14:paraId="6F55ACEA" w14:textId="44D7912E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t xml:space="preserve">Panel Title: </w:t>
      </w:r>
      <w:r w:rsidRPr="00BA32B6">
        <w:t xml:space="preserve">"Standing Up for A Cause and Making it Happen" </w:t>
      </w:r>
    </w:p>
    <w:p w14:paraId="4ABFEACD" w14:textId="1CE97B70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t xml:space="preserve">Convener: </w:t>
      </w:r>
      <w:r w:rsidRPr="00BA32B6">
        <w:t xml:space="preserve">Emily Satterwhite </w:t>
      </w:r>
    </w:p>
    <w:p w14:paraId="67239D14" w14:textId="6FCF02F3" w:rsidR="00BA32B6" w:rsidRPr="00BA32B6" w:rsidRDefault="00BA32B6" w:rsidP="00BA32B6">
      <w:pPr>
        <w:pStyle w:val="Default"/>
        <w:spacing w:after="120"/>
      </w:pPr>
      <w:r w:rsidRPr="00BA32B6">
        <w:rPr>
          <w:b/>
          <w:bCs/>
        </w:rPr>
        <w:t xml:space="preserve">Presenters and Paper Titles: </w:t>
      </w:r>
    </w:p>
    <w:p w14:paraId="665F8493" w14:textId="4F7139C2" w:rsidR="00BA32B6" w:rsidRDefault="00BA32B6" w:rsidP="00BA32B6">
      <w:pPr>
        <w:pStyle w:val="Default"/>
        <w:numPr>
          <w:ilvl w:val="0"/>
          <w:numId w:val="10"/>
        </w:numPr>
        <w:spacing w:after="120"/>
        <w:ind w:left="360"/>
      </w:pPr>
      <w:r w:rsidRPr="00BA32B6">
        <w:t xml:space="preserve">Thomas A. Holmes, East Tennessee State University, "NC HB2, the Imposition of Gender, </w:t>
      </w:r>
      <w:proofErr w:type="spellStart"/>
      <w:r w:rsidRPr="00BA32B6">
        <w:t>Malaprop’s</w:t>
      </w:r>
      <w:proofErr w:type="spellEnd"/>
      <w:r w:rsidRPr="00BA32B6">
        <w:t>, and the Collateral Damage of Reflexive Politics"</w:t>
      </w:r>
    </w:p>
    <w:p w14:paraId="45C1B6AC" w14:textId="77777777" w:rsidR="00BA32B6" w:rsidRPr="00BA32B6" w:rsidRDefault="00BA32B6" w:rsidP="00BA32B6">
      <w:pPr>
        <w:pStyle w:val="Default"/>
        <w:spacing w:after="120"/>
      </w:pPr>
    </w:p>
    <w:p w14:paraId="32FBF88C" w14:textId="35D101D4" w:rsidR="003E7EF2" w:rsidRPr="003E7EF2" w:rsidRDefault="003E7EF2" w:rsidP="00BA32B6">
      <w:pPr>
        <w:spacing w:after="240" w:line="240" w:lineRule="auto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Sun</w:t>
      </w:r>
      <w:r w:rsidRPr="003E7EF2">
        <w:rPr>
          <w:rFonts w:ascii="Arial" w:hAnsi="Arial" w:cs="Arial"/>
          <w:b/>
          <w:sz w:val="30"/>
          <w:szCs w:val="30"/>
        </w:rPr>
        <w:t>day, March 1</w:t>
      </w:r>
      <w:r>
        <w:rPr>
          <w:rFonts w:ascii="Arial" w:hAnsi="Arial" w:cs="Arial"/>
          <w:b/>
          <w:sz w:val="30"/>
          <w:szCs w:val="30"/>
        </w:rPr>
        <w:t>7</w:t>
      </w:r>
      <w:r w:rsidRPr="003E7EF2">
        <w:rPr>
          <w:rFonts w:ascii="Arial" w:hAnsi="Arial" w:cs="Arial"/>
          <w:b/>
          <w:sz w:val="30"/>
          <w:szCs w:val="30"/>
        </w:rPr>
        <w:t>, 2019</w:t>
      </w:r>
    </w:p>
    <w:p w14:paraId="6692228A" w14:textId="50283643" w:rsidR="0050080A" w:rsidRPr="003E7EF2" w:rsidRDefault="0050080A" w:rsidP="00FC0455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3E7EF2">
        <w:rPr>
          <w:rFonts w:ascii="Arial" w:hAnsi="Arial" w:cs="Arial"/>
          <w:b/>
          <w:bCs/>
          <w:sz w:val="24"/>
          <w:szCs w:val="24"/>
          <w:u w:val="single"/>
        </w:rPr>
        <w:t>Session 11: Sunday, 10-11:15</w:t>
      </w:r>
    </w:p>
    <w:p w14:paraId="7E201FE4" w14:textId="77777777" w:rsidR="0050080A" w:rsidRPr="00AC259A" w:rsidRDefault="0050080A" w:rsidP="00FC0455">
      <w:pPr>
        <w:pStyle w:val="Default"/>
        <w:spacing w:after="120"/>
      </w:pPr>
      <w:r w:rsidRPr="00AC259A">
        <w:rPr>
          <w:b/>
          <w:bCs/>
        </w:rPr>
        <w:t xml:space="preserve">Roundtable Title: </w:t>
      </w:r>
      <w:r w:rsidRPr="00AC259A">
        <w:t xml:space="preserve">Queer Subcommittee Visioning </w:t>
      </w:r>
    </w:p>
    <w:p w14:paraId="58D3B011" w14:textId="77777777" w:rsidR="0050080A" w:rsidRPr="00AC259A" w:rsidRDefault="0050080A" w:rsidP="00FC0455">
      <w:pPr>
        <w:pStyle w:val="Default"/>
        <w:spacing w:after="120"/>
      </w:pPr>
      <w:r w:rsidRPr="00AC259A">
        <w:rPr>
          <w:b/>
          <w:bCs/>
        </w:rPr>
        <w:t xml:space="preserve">Convener: </w:t>
      </w:r>
      <w:r w:rsidRPr="00AC259A">
        <w:t xml:space="preserve">Justin Ray Dutton </w:t>
      </w:r>
    </w:p>
    <w:p w14:paraId="28F61328" w14:textId="77777777" w:rsidR="00F7228F" w:rsidRDefault="0050080A" w:rsidP="00FC0455">
      <w:pPr>
        <w:pStyle w:val="Default"/>
        <w:spacing w:after="120"/>
        <w:rPr>
          <w:b/>
          <w:bCs/>
        </w:rPr>
      </w:pPr>
      <w:r w:rsidRPr="00AC259A">
        <w:rPr>
          <w:b/>
          <w:bCs/>
        </w:rPr>
        <w:t xml:space="preserve">Presenters: </w:t>
      </w:r>
    </w:p>
    <w:p w14:paraId="14DF92BF" w14:textId="04FFC502" w:rsidR="0050080A" w:rsidRDefault="0050080A" w:rsidP="00F7228F">
      <w:pPr>
        <w:pStyle w:val="Default"/>
        <w:numPr>
          <w:ilvl w:val="0"/>
          <w:numId w:val="10"/>
        </w:numPr>
        <w:spacing w:after="120"/>
        <w:ind w:left="360"/>
      </w:pPr>
      <w:r w:rsidRPr="00AC259A">
        <w:t xml:space="preserve">Justin Ray </w:t>
      </w:r>
      <w:r w:rsidR="00576ACE">
        <w:t>Dutton</w:t>
      </w:r>
      <w:r w:rsidRPr="00AC259A">
        <w:t xml:space="preserve"> </w:t>
      </w:r>
    </w:p>
    <w:p w14:paraId="63358EBA" w14:textId="7484BF7D" w:rsidR="00F7228F" w:rsidRDefault="00F7228F" w:rsidP="00F7228F">
      <w:pPr>
        <w:pStyle w:val="Default"/>
        <w:numPr>
          <w:ilvl w:val="0"/>
          <w:numId w:val="10"/>
        </w:numPr>
        <w:spacing w:after="120"/>
        <w:ind w:left="360"/>
      </w:pPr>
      <w:r>
        <w:t>Aaron Guest</w:t>
      </w:r>
    </w:p>
    <w:p w14:paraId="23B31B9E" w14:textId="182DB7A0" w:rsidR="00F7228F" w:rsidRPr="00AC259A" w:rsidRDefault="00F7228F" w:rsidP="00F7228F">
      <w:pPr>
        <w:pStyle w:val="Default"/>
        <w:numPr>
          <w:ilvl w:val="0"/>
          <w:numId w:val="10"/>
        </w:numPr>
        <w:spacing w:after="120"/>
        <w:ind w:left="360"/>
      </w:pPr>
      <w:r>
        <w:t>Travis Roundtree</w:t>
      </w:r>
      <w:bookmarkStart w:id="0" w:name="_GoBack"/>
      <w:bookmarkEnd w:id="0"/>
    </w:p>
    <w:p w14:paraId="754AEECB" w14:textId="77777777" w:rsidR="0050080A" w:rsidRPr="00AC259A" w:rsidRDefault="0050080A" w:rsidP="00FC0455">
      <w:pPr>
        <w:spacing w:after="120" w:line="240" w:lineRule="auto"/>
        <w:rPr>
          <w:rFonts w:ascii="Arial" w:hAnsi="Arial" w:cs="Arial"/>
          <w:sz w:val="24"/>
          <w:szCs w:val="24"/>
        </w:rPr>
      </w:pPr>
    </w:p>
    <w:sectPr w:rsidR="0050080A" w:rsidRPr="00AC25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7AA7" w14:textId="77777777" w:rsidR="00FF3F9C" w:rsidRDefault="00FF3F9C" w:rsidP="00BA32B6">
      <w:pPr>
        <w:spacing w:after="0" w:line="240" w:lineRule="auto"/>
      </w:pPr>
      <w:r>
        <w:separator/>
      </w:r>
    </w:p>
  </w:endnote>
  <w:endnote w:type="continuationSeparator" w:id="0">
    <w:p w14:paraId="40415C13" w14:textId="77777777" w:rsidR="00FF3F9C" w:rsidRDefault="00FF3F9C" w:rsidP="00BA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DF06B" w14:textId="1C5A1A22" w:rsidR="00C70CBA" w:rsidRPr="00C70CBA" w:rsidRDefault="00C70CBA" w:rsidP="00C70CBA">
    <w:pPr>
      <w:pStyle w:val="Footer"/>
      <w:jc w:val="center"/>
      <w:rPr>
        <w:rFonts w:ascii="Arial" w:hAnsi="Arial" w:cs="Arial"/>
      </w:rPr>
    </w:pPr>
    <w:r w:rsidRPr="00C70CBA">
      <w:rPr>
        <w:rFonts w:ascii="Arial" w:hAnsi="Arial" w:cs="Arial"/>
      </w:rPr>
      <w:t>-</w:t>
    </w:r>
    <w:sdt>
      <w:sdtPr>
        <w:rPr>
          <w:rFonts w:ascii="Arial" w:hAnsi="Arial" w:cs="Arial"/>
        </w:rPr>
        <w:id w:val="22179763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70CBA">
          <w:rPr>
            <w:rFonts w:ascii="Arial" w:hAnsi="Arial" w:cs="Arial"/>
          </w:rPr>
          <w:fldChar w:fldCharType="begin"/>
        </w:r>
        <w:r w:rsidRPr="00C70CBA">
          <w:rPr>
            <w:rFonts w:ascii="Arial" w:hAnsi="Arial" w:cs="Arial"/>
          </w:rPr>
          <w:instrText xml:space="preserve"> PAGE   \* MERGEFORMAT </w:instrText>
        </w:r>
        <w:r w:rsidRPr="00C70CBA">
          <w:rPr>
            <w:rFonts w:ascii="Arial" w:hAnsi="Arial" w:cs="Arial"/>
          </w:rPr>
          <w:fldChar w:fldCharType="separate"/>
        </w:r>
        <w:r w:rsidRPr="00C70CBA">
          <w:rPr>
            <w:rFonts w:ascii="Arial" w:hAnsi="Arial" w:cs="Arial"/>
            <w:noProof/>
          </w:rPr>
          <w:t>2</w:t>
        </w:r>
        <w:r w:rsidRPr="00C70CBA">
          <w:rPr>
            <w:rFonts w:ascii="Arial" w:hAnsi="Arial" w:cs="Arial"/>
            <w:noProof/>
          </w:rPr>
          <w:fldChar w:fldCharType="end"/>
        </w:r>
        <w:r w:rsidRPr="00C70CBA">
          <w:rPr>
            <w:rFonts w:ascii="Arial" w:hAnsi="Arial" w:cs="Arial"/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1C10" w14:textId="77777777" w:rsidR="00FF3F9C" w:rsidRDefault="00FF3F9C" w:rsidP="00BA32B6">
      <w:pPr>
        <w:spacing w:after="0" w:line="240" w:lineRule="auto"/>
      </w:pPr>
      <w:r>
        <w:separator/>
      </w:r>
    </w:p>
  </w:footnote>
  <w:footnote w:type="continuationSeparator" w:id="0">
    <w:p w14:paraId="57FD6DB6" w14:textId="77777777" w:rsidR="00FF3F9C" w:rsidRDefault="00FF3F9C" w:rsidP="00BA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6BA9" w14:textId="54E0E6FE" w:rsidR="00BA32B6" w:rsidRPr="00BA32B6" w:rsidRDefault="00BA32B6" w:rsidP="00AF42CD">
    <w:pPr>
      <w:spacing w:after="0" w:line="240" w:lineRule="auto"/>
      <w:jc w:val="center"/>
      <w:rPr>
        <w:rFonts w:ascii="Arial" w:hAnsi="Arial" w:cs="Arial"/>
        <w:b/>
        <w:sz w:val="30"/>
        <w:szCs w:val="30"/>
      </w:rPr>
    </w:pPr>
    <w:r>
      <w:rPr>
        <w:rFonts w:ascii="Arial" w:hAnsi="Arial" w:cs="Arial"/>
        <w:b/>
        <w:sz w:val="30"/>
        <w:szCs w:val="30"/>
      </w:rPr>
      <w:t>ASA 2019 Queer &amp; Gender-Related Sessions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C4E"/>
    <w:multiLevelType w:val="hybridMultilevel"/>
    <w:tmpl w:val="FFBEC38C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0A0"/>
    <w:multiLevelType w:val="hybridMultilevel"/>
    <w:tmpl w:val="FE6E805C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508F8"/>
    <w:multiLevelType w:val="hybridMultilevel"/>
    <w:tmpl w:val="99086E50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C4799"/>
    <w:multiLevelType w:val="hybridMultilevel"/>
    <w:tmpl w:val="105A9F24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3C7"/>
    <w:multiLevelType w:val="hybridMultilevel"/>
    <w:tmpl w:val="5D365EF8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368EF"/>
    <w:multiLevelType w:val="hybridMultilevel"/>
    <w:tmpl w:val="BBEA9D68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32C7F"/>
    <w:multiLevelType w:val="hybridMultilevel"/>
    <w:tmpl w:val="7BBA2206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31536"/>
    <w:multiLevelType w:val="hybridMultilevel"/>
    <w:tmpl w:val="E1E21CFC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93FAF"/>
    <w:multiLevelType w:val="hybridMultilevel"/>
    <w:tmpl w:val="CA4082CA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E490D"/>
    <w:multiLevelType w:val="hybridMultilevel"/>
    <w:tmpl w:val="09D8EF50"/>
    <w:lvl w:ilvl="0" w:tplc="1DB4C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0B"/>
    <w:rsid w:val="000B2757"/>
    <w:rsid w:val="002111B3"/>
    <w:rsid w:val="002B7E80"/>
    <w:rsid w:val="003E7EF2"/>
    <w:rsid w:val="0050080A"/>
    <w:rsid w:val="00576ACE"/>
    <w:rsid w:val="006C178A"/>
    <w:rsid w:val="00880D5E"/>
    <w:rsid w:val="009D367F"/>
    <w:rsid w:val="00AC259A"/>
    <w:rsid w:val="00AF42CD"/>
    <w:rsid w:val="00BA32B6"/>
    <w:rsid w:val="00C70CBA"/>
    <w:rsid w:val="00D84142"/>
    <w:rsid w:val="00DB7658"/>
    <w:rsid w:val="00E100C7"/>
    <w:rsid w:val="00EF310B"/>
    <w:rsid w:val="00F7228F"/>
    <w:rsid w:val="00F75C07"/>
    <w:rsid w:val="00F77732"/>
    <w:rsid w:val="00FC0455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33CB"/>
  <w15:chartTrackingRefBased/>
  <w15:docId w15:val="{01549476-EF31-4C3F-88AD-B600BF95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08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0455"/>
    <w:pPr>
      <w:ind w:left="720"/>
      <w:contextualSpacing/>
    </w:pPr>
  </w:style>
  <w:style w:type="character" w:customStyle="1" w:styleId="highlight">
    <w:name w:val="highlight"/>
    <w:basedOn w:val="DefaultParagraphFont"/>
    <w:rsid w:val="003E7EF2"/>
  </w:style>
  <w:style w:type="paragraph" w:styleId="Header">
    <w:name w:val="header"/>
    <w:basedOn w:val="Normal"/>
    <w:link w:val="HeaderChar"/>
    <w:uiPriority w:val="99"/>
    <w:unhideWhenUsed/>
    <w:rsid w:val="00BA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2B6"/>
  </w:style>
  <w:style w:type="paragraph" w:styleId="Footer">
    <w:name w:val="footer"/>
    <w:basedOn w:val="Normal"/>
    <w:link w:val="FooterChar"/>
    <w:uiPriority w:val="99"/>
    <w:unhideWhenUsed/>
    <w:rsid w:val="00BA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Tambone</dc:creator>
  <cp:keywords/>
  <dc:description/>
  <cp:lastModifiedBy>Tambone</cp:lastModifiedBy>
  <cp:revision>15</cp:revision>
  <dcterms:created xsi:type="dcterms:W3CDTF">2019-03-11T14:20:00Z</dcterms:created>
  <dcterms:modified xsi:type="dcterms:W3CDTF">2019-03-13T13:47:00Z</dcterms:modified>
</cp:coreProperties>
</file>